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55668ADC" w:rsidR="00867579" w:rsidRPr="00192FAB" w:rsidRDefault="00814525">
            <w:pPr>
              <w:pStyle w:val="ECVNameField"/>
            </w:pPr>
            <w:r>
              <w:t>Zlatan Ristić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0E968202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4525">
              <w:t xml:space="preserve"> Koste Jarića 35</w:t>
            </w:r>
            <w:r w:rsidR="00EE7429">
              <w:t>, 78000 Banja Luka</w:t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53CA1BA2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4525">
              <w:rPr>
                <w:rStyle w:val="ECVContactDetails"/>
              </w:rPr>
              <w:t>051 3</w:t>
            </w:r>
            <w:r w:rsidR="00391B3E">
              <w:rPr>
                <w:rStyle w:val="ECVContactDetails"/>
              </w:rPr>
              <w:t>4</w:t>
            </w:r>
            <w:r w:rsidR="00814525">
              <w:rPr>
                <w:rStyle w:val="ECVContactDetails"/>
              </w:rPr>
              <w:t>8 084</w:t>
            </w:r>
            <w:r w:rsidR="00774426">
              <w:rPr>
                <w:rStyle w:val="ECVContactDetails"/>
              </w:rPr>
              <w:t xml:space="preserve">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 </w:t>
            </w:r>
            <w:r w:rsidR="00867579" w:rsidRPr="00192FAB">
              <w:t xml:space="preserve"> </w:t>
            </w:r>
            <w:r w:rsidR="00814525">
              <w:t>064 420 82 90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16941F32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4525">
              <w:rPr>
                <w:rStyle w:val="ECVInternetLink"/>
              </w:rPr>
              <w:t xml:space="preserve"> zlatan.ristic@igr.unibl.org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5C6B464D" w:rsidR="00867579" w:rsidRPr="00192FAB" w:rsidRDefault="00814525">
            <w:pPr>
              <w:pStyle w:val="ECVContactDetails0"/>
            </w:pPr>
            <w:r w:rsidRPr="00814525">
              <w:t>https://igr.unibl.org/</w:t>
            </w:r>
            <w:r w:rsidR="005F483E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62CEDA30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814525">
              <w:rPr>
                <w:rStyle w:val="ECVContactDetails"/>
              </w:rPr>
              <w:t>muški</w:t>
            </w:r>
          </w:p>
          <w:p w14:paraId="74084CC3" w14:textId="13F43C3A"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814525">
              <w:t xml:space="preserve">: 10/05/1989. </w:t>
            </w:r>
          </w:p>
          <w:p w14:paraId="2B7B0454" w14:textId="77777777" w:rsidR="00437B9D" w:rsidRDefault="00437B9D">
            <w:pPr>
              <w:pStyle w:val="ECVGenderRow"/>
            </w:pPr>
          </w:p>
          <w:p w14:paraId="73D4587D" w14:textId="3111B67D" w:rsidR="00437B9D" w:rsidRPr="00192FAB" w:rsidRDefault="00437B9D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r>
              <w:t>Učesnik na radionicama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0F92ABC2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604FA2" w14:textId="1E61473D" w:rsidR="00867579" w:rsidRPr="00192FAB" w:rsidRDefault="00814525">
            <w:pPr>
              <w:pStyle w:val="ECVDate"/>
            </w:pPr>
            <w:r>
              <w:t>Od 15. 05. 2015 - …</w:t>
            </w:r>
          </w:p>
        </w:tc>
        <w:tc>
          <w:tcPr>
            <w:tcW w:w="7541" w:type="dxa"/>
            <w:shd w:val="clear" w:color="auto" w:fill="auto"/>
          </w:tcPr>
          <w:p w14:paraId="41DBADA1" w14:textId="1AFBF92A" w:rsidR="00867579" w:rsidRPr="00192FAB" w:rsidRDefault="00814525">
            <w:pPr>
              <w:pStyle w:val="ECVSubSectionHeading"/>
            </w:pPr>
            <w:r>
              <w:t xml:space="preserve">Institut za genetičke resurse </w:t>
            </w:r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2700A0A1" w:rsidR="00867579" w:rsidRPr="00192FAB" w:rsidRDefault="00814525">
            <w:pPr>
              <w:pStyle w:val="ECVOrganisationDetails"/>
            </w:pPr>
            <w:r>
              <w:t>Univerzitet u Banjoj Luci; Bulevar vojvode Petra Bojovića 1A</w:t>
            </w: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031039E" w14:textId="77777777" w:rsidR="00867579" w:rsidRDefault="00814525">
            <w:pPr>
              <w:pStyle w:val="ECVSectionBullet"/>
              <w:numPr>
                <w:ilvl w:val="0"/>
                <w:numId w:val="2"/>
              </w:numPr>
            </w:pPr>
            <w:r>
              <w:t>Očuvanje autohtonog biljnog materijala, zasnivanje poljskih kolekcija voćaka, rasadničarstvo, projektne aktivnosti, naučna istraživanja, laboratorijska ispitivanja</w:t>
            </w:r>
          </w:p>
          <w:p w14:paraId="01FCC212" w14:textId="77777777" w:rsidR="00814525" w:rsidRDefault="00814525" w:rsidP="00814525">
            <w:pPr>
              <w:pStyle w:val="ECVSectionBullet"/>
              <w:ind w:left="113"/>
            </w:pPr>
          </w:p>
          <w:p w14:paraId="6F8D5148" w14:textId="2B21602C" w:rsidR="00814525" w:rsidRDefault="00814525" w:rsidP="00814525">
            <w:pPr>
              <w:pStyle w:val="ECVSectionBullet"/>
            </w:pPr>
            <w:r>
              <w:t>Voćne plantaže “Jurkovica”</w:t>
            </w:r>
          </w:p>
          <w:p w14:paraId="0728D9D5" w14:textId="796502D1" w:rsidR="00814525" w:rsidRPr="00814525" w:rsidRDefault="00814525" w:rsidP="00814525">
            <w:pPr>
              <w:rPr>
                <w:sz w:val="18"/>
              </w:rPr>
            </w:pPr>
            <w:r w:rsidRPr="00814525">
              <w:rPr>
                <w:sz w:val="18"/>
              </w:rPr>
              <w:t>▪</w:t>
            </w:r>
            <w:r>
              <w:rPr>
                <w:sz w:val="18"/>
              </w:rPr>
              <w:t xml:space="preserve"> Poslovi vezani za proizvodnju: zaštita, orezivanje, prihrana, sadnja </w:t>
            </w:r>
          </w:p>
          <w:p w14:paraId="3A733C05" w14:textId="77777777" w:rsidR="00814525" w:rsidRDefault="00814525" w:rsidP="00814525">
            <w:pPr>
              <w:pStyle w:val="ECVSectionBullet"/>
            </w:pPr>
          </w:p>
          <w:p w14:paraId="00123612" w14:textId="5939348F" w:rsidR="00814525" w:rsidRPr="00192FAB" w:rsidRDefault="00814525" w:rsidP="00814525">
            <w:pPr>
              <w:pStyle w:val="ECVSectionBullet"/>
            </w:pPr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689D801E" w14:textId="54431329" w:rsidR="00867579" w:rsidRPr="00192FAB" w:rsidRDefault="00814525">
            <w:pPr>
              <w:pStyle w:val="ECVBusinessSectorRow"/>
            </w:pPr>
            <w:r>
              <w:rPr>
                <w:rStyle w:val="ECVHeadingBusinessSector"/>
              </w:rPr>
              <w:t>Voćarstvo</w:t>
            </w: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47982D0F" w:rsidR="00867579" w:rsidRPr="00192FAB" w:rsidRDefault="00867579" w:rsidP="00DE39D5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68F1E1A9" w:rsidR="00867579" w:rsidRPr="00192FAB" w:rsidRDefault="00814525">
            <w:pPr>
              <w:pStyle w:val="ECVDate"/>
            </w:pPr>
            <w:r>
              <w:t xml:space="preserve">0d 08. 09 2018 do 22. 09. 2018. </w:t>
            </w:r>
          </w:p>
        </w:tc>
        <w:tc>
          <w:tcPr>
            <w:tcW w:w="6237" w:type="dxa"/>
            <w:shd w:val="clear" w:color="auto" w:fill="auto"/>
          </w:tcPr>
          <w:p w14:paraId="6F97C65E" w14:textId="6E68228F" w:rsidR="008627D1" w:rsidRPr="00192FAB" w:rsidRDefault="00814525">
            <w:pPr>
              <w:pStyle w:val="ECVSubSectionHeading"/>
            </w:pPr>
            <w:r>
              <w:t xml:space="preserve">Postahrvest Fruit and Wegetables </w:t>
            </w:r>
            <w:r w:rsidR="008627D1">
              <w:t>Management</w:t>
            </w:r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3399B5BB" w14:textId="77777777" w:rsidR="008627D1" w:rsidRDefault="00814525">
            <w:pPr>
              <w:pStyle w:val="ECVOrganisationDetails"/>
            </w:pPr>
            <w:r>
              <w:t>United States Department of Agriculture (Foreign Agricultural Service)</w:t>
            </w:r>
          </w:p>
          <w:p w14:paraId="7DB3D712" w14:textId="531FA832" w:rsidR="008627D1" w:rsidRPr="00192FAB" w:rsidRDefault="008627D1">
            <w:pPr>
              <w:pStyle w:val="ECVOrganisationDetails"/>
            </w:pPr>
            <w:r>
              <w:t xml:space="preserve">Unidet States, Iowa and Michigan federal state </w:t>
            </w: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52FDFD66" w14:textId="1F6B2842" w:rsidR="00867579" w:rsidRDefault="008627D1" w:rsidP="008627D1">
            <w:pPr>
              <w:pStyle w:val="ECVSectionBullet"/>
              <w:numPr>
                <w:ilvl w:val="0"/>
                <w:numId w:val="2"/>
              </w:numPr>
            </w:pPr>
            <w:r>
              <w:t>M</w:t>
            </w:r>
            <w:r w:rsidRPr="008627D1">
              <w:t>aintaining the quality of fruits and vegetables after harvest</w:t>
            </w:r>
          </w:p>
          <w:p w14:paraId="1C881F75" w14:textId="19085889" w:rsidR="008627D1" w:rsidRPr="00192FAB" w:rsidRDefault="008627D1" w:rsidP="008627D1">
            <w:pPr>
              <w:pStyle w:val="ECVSectionBullet"/>
              <w:numPr>
                <w:ilvl w:val="0"/>
                <w:numId w:val="2"/>
              </w:numPr>
            </w:pPr>
            <w:r>
              <w:t xml:space="preserve">Food safety </w:t>
            </w:r>
            <w:r w:rsidRPr="008627D1">
              <w:t>knowledge</w:t>
            </w: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34056793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047BBA09" w:rsidR="00867579" w:rsidRPr="00192FAB" w:rsidRDefault="00867579">
            <w:pPr>
              <w:pStyle w:val="ECVSectionDetails"/>
            </w:pPr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r>
              <w:t>Slušanje</w:t>
            </w:r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22818CFB" w:rsidR="00867579" w:rsidRPr="00192FAB" w:rsidRDefault="008627D1">
            <w:pPr>
              <w:pStyle w:val="ECVLanguageSubHeading"/>
            </w:pPr>
            <w:r>
              <w:t xml:space="preserve">Govorna interakcija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064805E3" w:rsidR="00867579" w:rsidRPr="00192FAB" w:rsidRDefault="008627D1">
            <w:pPr>
              <w:pStyle w:val="ECVLanguageName"/>
            </w:pPr>
            <w:r>
              <w:t xml:space="preserve">Engleski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5CA9A770" w:rsidR="00867579" w:rsidRPr="00192FAB" w:rsidRDefault="008627D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060E02DD" w:rsidR="00867579" w:rsidRPr="00192FAB" w:rsidRDefault="008627D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0ACDD124" w:rsidR="00867579" w:rsidRPr="00192FAB" w:rsidRDefault="008627D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42AFB017" w:rsidR="00867579" w:rsidRPr="00192FAB" w:rsidRDefault="008627D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44862868" w:rsidR="00867579" w:rsidRPr="00192FAB" w:rsidRDefault="008627D1">
            <w:pPr>
              <w:pStyle w:val="ECVLanguageLevel"/>
            </w:pPr>
            <w:r>
              <w:rPr>
                <w:caps w:val="0"/>
              </w:rPr>
              <w:t>C1/2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1B369E62" w:rsidR="00867579" w:rsidRPr="00192FAB" w:rsidRDefault="00430E53">
            <w:pPr>
              <w:pStyle w:val="ECVLanguageCertificate"/>
            </w:pPr>
            <w:r>
              <w:t>Navedi naziv sertifikata i nivo</w:t>
            </w:r>
            <w:r w:rsidR="00867579" w:rsidRPr="00192FAB">
              <w:t>.</w:t>
            </w:r>
          </w:p>
        </w:tc>
      </w:tr>
      <w:tr w:rsidR="00867579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48FAF9B9" w:rsidR="00867579" w:rsidRPr="00192FAB" w:rsidRDefault="00867579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0083525A"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168B7E92"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19E23803"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7BD0F209"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272CC6BC" w:rsidR="00867579" w:rsidRPr="00192FAB" w:rsidRDefault="00867579">
            <w:pPr>
              <w:pStyle w:val="ECVLanguageLevel"/>
            </w:pPr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5F4AFC6F" w:rsidR="00867579" w:rsidRPr="00192FAB" w:rsidRDefault="00867579">
            <w:pPr>
              <w:pStyle w:val="ECVLanguageCertificate"/>
            </w:pP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r>
              <w:t>Nivoi</w:t>
            </w:r>
            <w:r w:rsidR="00867579" w:rsidRPr="00192FAB">
              <w:t xml:space="preserve">: A1/2: </w:t>
            </w:r>
            <w:r>
              <w:t>Osnovno znanje</w:t>
            </w:r>
            <w:r w:rsidR="00867579" w:rsidRPr="00192FAB">
              <w:t xml:space="preserve"> - B1/2: </w:t>
            </w:r>
            <w:r>
              <w:t>Nezavisni korisnik</w:t>
            </w:r>
            <w:r w:rsidR="00867579" w:rsidRPr="00192FAB">
              <w:t xml:space="preserve"> - C1/2 </w:t>
            </w:r>
            <w:r>
              <w:t>Vješt korisnik</w:t>
            </w:r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14:paraId="784CD25D" w14:textId="532E4F8E" w:rsidR="00867579" w:rsidRPr="00192FAB" w:rsidRDefault="00EE2AD8">
            <w:pPr>
              <w:pStyle w:val="ECVSectionBullet"/>
              <w:numPr>
                <w:ilvl w:val="0"/>
                <w:numId w:val="2"/>
              </w:numPr>
            </w:pPr>
            <w:r>
              <w:t xml:space="preserve">Posjedujem dobre komunikacijijske </w:t>
            </w:r>
            <w:r w:rsidR="00281656">
              <w:t xml:space="preserve">vještine koje sam stekao vršeći složene poslopvne procese u </w:t>
            </w:r>
            <w:r w:rsidR="00281656">
              <w:lastRenderedPageBreak/>
              <w:t>Institutu za genetičke resurse (organizacija tendera, projektna saradnja, kupovina materijala, prikupljanje autohtonog materijala sa terena, komunikacija sa klijentima)</w:t>
            </w: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496"/>
      </w:tblGrid>
      <w:tr w:rsidR="00867579" w:rsidRPr="00192FAB" w14:paraId="368F1B89" w14:textId="77777777" w:rsidTr="00FD011B">
        <w:trPr>
          <w:cantSplit/>
          <w:trHeight w:val="170"/>
        </w:trPr>
        <w:tc>
          <w:tcPr>
            <w:tcW w:w="2880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r>
              <w:t>Organizacijske vještine</w:t>
            </w:r>
          </w:p>
        </w:tc>
        <w:tc>
          <w:tcPr>
            <w:tcW w:w="7496" w:type="dxa"/>
            <w:shd w:val="clear" w:color="auto" w:fill="auto"/>
          </w:tcPr>
          <w:p w14:paraId="0FE09A60" w14:textId="139F22C9" w:rsidR="00867579" w:rsidRPr="00192FAB" w:rsidRDefault="00281656">
            <w:pPr>
              <w:pStyle w:val="ECVSectionBullet"/>
              <w:numPr>
                <w:ilvl w:val="0"/>
                <w:numId w:val="2"/>
              </w:numPr>
            </w:pPr>
            <w:r>
              <w:t xml:space="preserve">Organizacione vještine sam stegao </w:t>
            </w:r>
            <w:r w:rsidR="00F01D06">
              <w:rPr>
                <w:lang w:val="en-US"/>
              </w:rPr>
              <w:t>kreirajući naučnoistraživačke projekte koji su podrazumjevali sararnju sa privrednim subjektom, postavku ogleda na terenu, odabiru prijektnih timova, organizacija I realizacija laboratorijskih ispitivanja. Organizacija rasadničke proizvodnje, nabavka materijala, kalemljenje, organizacija radne snage u radnim procesima u rasadničkoj proizvodnji.</w:t>
            </w:r>
          </w:p>
        </w:tc>
      </w:tr>
      <w:tr w:rsidR="00867579" w:rsidRPr="00192FAB" w14:paraId="008DB4A4" w14:textId="77777777" w:rsidTr="00FD011B">
        <w:trPr>
          <w:cantSplit/>
          <w:trHeight w:val="170"/>
        </w:trPr>
        <w:tc>
          <w:tcPr>
            <w:tcW w:w="2880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r>
              <w:t>Ostale poslovne v</w:t>
            </w:r>
            <w:r w:rsidR="00430E53">
              <w:t>ještine</w:t>
            </w:r>
          </w:p>
        </w:tc>
        <w:tc>
          <w:tcPr>
            <w:tcW w:w="7496" w:type="dxa"/>
            <w:shd w:val="clear" w:color="auto" w:fill="auto"/>
          </w:tcPr>
          <w:p w14:paraId="0BFCE945" w14:textId="5C308788" w:rsidR="00867579" w:rsidRPr="00192FAB" w:rsidRDefault="00F01D06">
            <w:pPr>
              <w:pStyle w:val="ECVSectionBullet"/>
              <w:numPr>
                <w:ilvl w:val="0"/>
                <w:numId w:val="2"/>
              </w:numPr>
            </w:pPr>
            <w:r>
              <w:t>K</w:t>
            </w:r>
            <w:r w:rsidR="00FD011B">
              <w:t>onsalting uslu</w:t>
            </w:r>
            <w:r>
              <w:t xml:space="preserve">ge u voćarskoj proizvodnji, organizacija radnih procedura kao što je orezivanje, zaštitni tretmani voćnjaka, način prihrane voćnih stabala, projektovanje voćarske proizvodnje, izrada plana. 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 w14:paraId="18F28D7C" w14:textId="43B5E0BB" w:rsidR="00867579" w:rsidRPr="00192FAB" w:rsidRDefault="00FD011B" w:rsidP="00FD011B">
            <w:pPr>
              <w:pStyle w:val="ECVSectionDetails"/>
            </w:pPr>
            <w:r w:rsidRPr="00FD011B">
              <w:t>▪</w:t>
            </w:r>
            <w:r>
              <w:t xml:space="preserve">  Dobro vladanje osnovnim kompjuterskim programima</w:t>
            </w:r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r>
              <w:t>Ostale vještine</w:t>
            </w:r>
          </w:p>
        </w:tc>
        <w:tc>
          <w:tcPr>
            <w:tcW w:w="7542" w:type="dxa"/>
            <w:shd w:val="clear" w:color="auto" w:fill="auto"/>
          </w:tcPr>
          <w:p w14:paraId="4F8C9B60" w14:textId="60857ED2" w:rsidR="00867579" w:rsidRPr="00192FAB" w:rsidRDefault="00867579" w:rsidP="00FD011B">
            <w:pPr>
              <w:pStyle w:val="ECVSectionDetails"/>
              <w:numPr>
                <w:ilvl w:val="0"/>
                <w:numId w:val="4"/>
              </w:numPr>
            </w:pPr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 w14:paraId="40EAB893" w14:textId="7326C390" w:rsidR="00867579" w:rsidRPr="00192FAB" w:rsidRDefault="00FD011B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4DB1D6A7" w14:textId="77777777" w:rsidR="00FD011B" w:rsidRDefault="00FD011B" w:rsidP="00FD011B">
            <w:pPr>
              <w:pStyle w:val="ECVSectionDetails"/>
            </w:pPr>
            <w:r>
              <w:t>Ristić, Z., Stanivuković, S., Pašalić, B., Đurić, G. (2021). "Hlađenje plodova trešnje produžava njihovu upotrebnu vrijednost". Agroknowledge Journal Vol. 22 br. 2</w:t>
            </w:r>
          </w:p>
          <w:p w14:paraId="3A84A301" w14:textId="77777777" w:rsidR="00FD011B" w:rsidRDefault="00FD011B" w:rsidP="00FD011B">
            <w:pPr>
              <w:pStyle w:val="ECVSectionDetails"/>
            </w:pPr>
            <w:r>
              <w:t>Ristić, Z. (2013). "Senzorna i pomološka procjena kvaliteta plodova sorti kruške: Fetelova, Konferans, Lukasova i Viljamovka". Naučno-stručni skup Republike Srpske "Studenti u susret nauci" Banja Luka. Knjiga sažetaka, 132</w:t>
            </w:r>
          </w:p>
          <w:p w14:paraId="0D6E2B24" w14:textId="77777777" w:rsidR="00FD011B" w:rsidRDefault="00FD011B" w:rsidP="00FD011B">
            <w:pPr>
              <w:pStyle w:val="ECVSectionDetails"/>
            </w:pPr>
            <w:r>
              <w:t>Marušić, M., Ristić, Z. (2014). "Modeliranje reproduktivnog potencijala kupine sorte Thornfree u zavisnosti od gustine sklopa" Naučno-stručni skup Republike Srpske "Studenti u susret nauci" Banja Luka. Knjiga sažetaka, 100</w:t>
            </w:r>
          </w:p>
          <w:p w14:paraId="5679CC62" w14:textId="77777777" w:rsidR="00FD011B" w:rsidRDefault="00FD011B" w:rsidP="00FD011B">
            <w:pPr>
              <w:pStyle w:val="ECVSectionDetails"/>
            </w:pPr>
            <w:r>
              <w:t>Ristić, Z., Stanivuković, S., Đurić, G. (2017). "Utjecaj tretmana hlađenjem trešnje (Prunus avium L.) na boju pokožice ploda nakon skladištenja" Međunarodni simpozij poljoprivrednih znanosti AgroRes 2017. Knjiga sažetaka, 34</w:t>
            </w:r>
          </w:p>
          <w:p w14:paraId="19A2B04F" w14:textId="77777777" w:rsidR="00FD011B" w:rsidRDefault="00FD011B" w:rsidP="00FD011B">
            <w:pPr>
              <w:pStyle w:val="ECVSectionDetails"/>
            </w:pPr>
            <w:r>
              <w:t>Ristić, Z., Stanivuković, S., Đurić, G. (2018). "Utjecaj tretmana hlađenjem trešnje (Prunus avium L.) na sadržaj rastvorljive suhe tvari u plodovima trešnje nakon skladištenja" Međunarodni simpozij poljoprivrednih znanosti AgroRes 2018. Knjiga sažetaka, 48</w:t>
            </w:r>
          </w:p>
          <w:p w14:paraId="11527EF9" w14:textId="77777777" w:rsidR="00FD011B" w:rsidRDefault="00FD011B" w:rsidP="00FD011B">
            <w:pPr>
              <w:pStyle w:val="ECVSectionDetails"/>
            </w:pPr>
            <w:r>
              <w:t>Ristić, Z., Stanivuković, S., Pašalić, B., Đurić, G. (2019). "Utjecaj tretmana hlađenjem na tvrdoću plodova trešnje prilikom skladištenja" Međunarodni simpozij poljoprivrednih nauka AgroRes 2019. Knjiga sažetaka, 8</w:t>
            </w:r>
          </w:p>
          <w:p w14:paraId="24DDD9BF" w14:textId="77777777" w:rsidR="00FD011B" w:rsidRDefault="00FD011B" w:rsidP="00FD011B">
            <w:pPr>
              <w:pStyle w:val="ECVSectionDetails"/>
            </w:pPr>
            <w:r>
              <w:t>Ristić, Z., Stanivuković, S., Đurić, G. (2020). „Promena težine ploda trešnje tokom skladištenja u zavisnosti od tretmana hlađenja“. 55. hrvatski i 15. međunarodni simpozij o poljoprivredi, veljača 2020., Vodice, Hrvatska</w:t>
            </w:r>
          </w:p>
          <w:p w14:paraId="6DF72C35" w14:textId="77777777" w:rsidR="00FD011B" w:rsidRDefault="00FD011B" w:rsidP="00FD011B">
            <w:pPr>
              <w:pStyle w:val="ECVSectionDetails"/>
            </w:pPr>
            <w:r>
              <w:t>Odbranjena magistarska teza (R72)</w:t>
            </w:r>
          </w:p>
          <w:p w14:paraId="3E67D375" w14:textId="77777777" w:rsidR="00FD011B" w:rsidRDefault="00FD011B" w:rsidP="00FD011B">
            <w:pPr>
              <w:pStyle w:val="ECVSectionDetails"/>
            </w:pPr>
            <w:r>
              <w:t>"Uticaj tretmana hlađenjem na pomološka i biohemijska svojstva plodova trešnje" Poljoprivredni fakultet Univerziteta u Banjoj Luci, 2020.</w:t>
            </w:r>
          </w:p>
          <w:p w14:paraId="3028000E" w14:textId="77777777" w:rsidR="00FD011B" w:rsidRDefault="00FD011B" w:rsidP="00FD011B">
            <w:pPr>
              <w:pStyle w:val="ECVSectionDetails"/>
            </w:pPr>
            <w:r>
              <w:t>Članstvo u organizacijama</w:t>
            </w:r>
          </w:p>
          <w:p w14:paraId="0996D6AE" w14:textId="77777777" w:rsidR="00FD011B" w:rsidRDefault="00FD011B" w:rsidP="00FD011B">
            <w:pPr>
              <w:pStyle w:val="ECVSectionDetails"/>
            </w:pPr>
            <w:r>
              <w:t>• Član Komore inženjera poljoprivrede Republike Srpske</w:t>
            </w:r>
          </w:p>
          <w:p w14:paraId="7AB69086" w14:textId="77777777" w:rsidR="00FD011B" w:rsidRDefault="00FD011B" w:rsidP="00FD011B">
            <w:pPr>
              <w:pStyle w:val="ECVSectionDetails"/>
            </w:pPr>
            <w:r>
              <w:t>Učešće u projektima</w:t>
            </w:r>
          </w:p>
          <w:p w14:paraId="48D3512D" w14:textId="77777777" w:rsidR="00FD011B" w:rsidRDefault="00FD011B" w:rsidP="00FD011B">
            <w:pPr>
              <w:pStyle w:val="ECVSectionDetails"/>
            </w:pPr>
            <w:r>
              <w:t>• „Održiva proizvodnja visokokvalitetnih plodova trešnje – OPROVKA 2014“ Ministarstvo nauke i tehnologije Republike Srpske;</w:t>
            </w:r>
          </w:p>
          <w:p w14:paraId="6DDE05C9" w14:textId="77777777" w:rsidR="00FD011B" w:rsidRDefault="00FD011B" w:rsidP="00FD011B">
            <w:pPr>
              <w:pStyle w:val="ECVSectionDetails"/>
            </w:pPr>
            <w:r>
              <w:t>• „Implementacija inovativnog metoda vještačkog oprašivanja lijeske“ Ministarstvo nauke i tehnologije Republike Srpske;</w:t>
            </w:r>
          </w:p>
          <w:p w14:paraId="7990D312" w14:textId="77777777" w:rsidR="00FD011B" w:rsidRDefault="00FD011B" w:rsidP="00FD011B">
            <w:pPr>
              <w:pStyle w:val="ECVSectionDetails"/>
            </w:pPr>
            <w:r>
              <w:t>• "Molekularna karakterizacija germplazme jabuke" Ministarstvo nauke i tehnologije Republike Srpske;</w:t>
            </w:r>
          </w:p>
          <w:p w14:paraId="43FE5ED6" w14:textId="77777777" w:rsidR="00FD011B" w:rsidRDefault="00FD011B" w:rsidP="00FD011B">
            <w:pPr>
              <w:pStyle w:val="ECVSectionDetails"/>
            </w:pPr>
            <w:r>
              <w:t>• „Suzbijanje pucanja plodova trešnje i njihovo osposobljavanje za duže skladištenje hormonskim i mineralnim preparatima“ Ministarstvo civilnih poslova Bosne i Hercegovine, „Podrška tehničkoj kulturi i inovacijama u Bosni i Hercegovini“;</w:t>
            </w:r>
          </w:p>
          <w:p w14:paraId="72FD5019" w14:textId="108916FB" w:rsidR="006A6808" w:rsidRDefault="00FD011B" w:rsidP="00FD011B">
            <w:pPr>
              <w:pStyle w:val="ECVSectionDetails"/>
            </w:pPr>
            <w:r>
              <w:t>•Ispitivanje efekta tretmana plodova trešnje, u svrhu poboljšanja kvaliteta, suzbijanja pojave pucanja plodova i kondicioniranje istih za dugotrajnije čuvanje u skladištu, hormonskim i mineralnim pripravcima" Ministarstvo za naučno-tehnološki razvoj i informaciono društvo Republike Srpske. Konkurs za sufinasiranje projekata naučnoistraživačke zajednice i privrede "Sinergija".</w:t>
            </w:r>
          </w:p>
          <w:p w14:paraId="708C7F8B" w14:textId="118B3D78" w:rsidR="005F483E" w:rsidRDefault="005F483E" w:rsidP="006A6808">
            <w:pPr>
              <w:pStyle w:val="ECVSectionDetails"/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nastavku napiši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o sebi</w:t>
      </w:r>
      <w:r w:rsidRPr="005F483E">
        <w:rPr>
          <w:color w:val="365F91" w:themeColor="accent1" w:themeShade="BF"/>
          <w:sz w:val="20"/>
        </w:rPr>
        <w:t xml:space="preserve"> u narativu. Onako kako želiš da mi predstavimo tebe</w:t>
      </w:r>
      <w:r w:rsidR="005F483E">
        <w:rPr>
          <w:color w:val="365F91" w:themeColor="accent1" w:themeShade="BF"/>
          <w:sz w:val="20"/>
        </w:rPr>
        <w:t xml:space="preserve"> na sajtu projekta, ukoliko budeš jedan od korisnika</w:t>
      </w:r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34484F1" w14:textId="130ACE75" w:rsidR="005F483E" w:rsidRDefault="00FD011B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Moje ime je Zlatan Ristić. Imam 33 godine. Proteklih 7 godina uposlenik sam Instituta za genetičke resurse Univerziteta u Banjoj Luci. Prije toga sam sticao </w:t>
            </w:r>
            <w:r w:rsidR="00245EA6">
              <w:rPr>
                <w:color w:val="365F91" w:themeColor="accent1" w:themeShade="BF"/>
                <w:sz w:val="20"/>
              </w:rPr>
              <w:t>radno</w:t>
            </w:r>
            <w:r>
              <w:rPr>
                <w:color w:val="365F91" w:themeColor="accent1" w:themeShade="BF"/>
                <w:sz w:val="20"/>
              </w:rPr>
              <w:t xml:space="preserve"> iskustvo u voćarskoj proizvodnji radeći na voćnim plantažama. </w:t>
            </w:r>
            <w:r w:rsidR="00245EA6">
              <w:rPr>
                <w:color w:val="365F91" w:themeColor="accent1" w:themeShade="BF"/>
                <w:sz w:val="20"/>
              </w:rPr>
              <w:t>Masterirao sam na Poljoprivrednom fakultetu, usmjerenje voćarstvo. Master teza se bavila istraživanjem očuvanja I produženja kvaliteta plodova trešnje nakon berbe</w:t>
            </w:r>
            <w:r w:rsidR="00731BE3">
              <w:rPr>
                <w:color w:val="365F91" w:themeColor="accent1" w:themeShade="BF"/>
                <w:sz w:val="20"/>
              </w:rPr>
              <w:t xml:space="preserve"> a tokom skladištenja</w:t>
            </w:r>
            <w:r w:rsidR="00245EA6">
              <w:rPr>
                <w:color w:val="365F91" w:themeColor="accent1" w:themeShade="BF"/>
                <w:sz w:val="20"/>
              </w:rPr>
              <w:t xml:space="preserve">. Trenutno sam na Institutu zaokupljen poslovima oko očuvanja starih autohtonih sorti voćaka, jabuka, krušaka , šljiva, trešanja, poslovima pko očuvanja I zasnivanja poljskih kolekcija autohtonih voćaka, </w:t>
            </w:r>
            <w:r w:rsidR="005151A2">
              <w:rPr>
                <w:color w:val="365F91" w:themeColor="accent1" w:themeShade="BF"/>
                <w:sz w:val="20"/>
              </w:rPr>
              <w:t xml:space="preserve">umnožavanju I </w:t>
            </w:r>
            <w:r w:rsidR="00245EA6">
              <w:rPr>
                <w:color w:val="365F91" w:themeColor="accent1" w:themeShade="BF"/>
                <w:sz w:val="20"/>
              </w:rPr>
              <w:t>rasadničarstvu.  Bavim se I  projektim naučnoistraživačkim aktivnostima koja se bave ispitivanjem upotrebe hormonskih I mineralnih pripravaka u poboljšanju I očuv</w:t>
            </w:r>
            <w:r w:rsidR="00731BE3">
              <w:rPr>
                <w:color w:val="365F91" w:themeColor="accent1" w:themeShade="BF"/>
                <w:sz w:val="20"/>
              </w:rPr>
              <w:t xml:space="preserve">anju kvalitata plodova trešnje. Govorim engleski jezik, komunikativan sam I volim da putujem. </w:t>
            </w: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4DD6" w14:textId="77777777" w:rsidR="00156B6D" w:rsidRDefault="00156B6D">
      <w:r>
        <w:separator/>
      </w:r>
    </w:p>
  </w:endnote>
  <w:endnote w:type="continuationSeparator" w:id="0">
    <w:p w14:paraId="7174E412" w14:textId="77777777" w:rsidR="00156B6D" w:rsidRDefault="001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E48" w14:textId="4ACAD17D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12D4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12D49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BBE" w14:textId="1E034D46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12D4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12D49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B22E" w14:textId="77777777" w:rsidR="00156B6D" w:rsidRDefault="00156B6D">
      <w:r>
        <w:separator/>
      </w:r>
    </w:p>
  </w:footnote>
  <w:footnote w:type="continuationSeparator" w:id="0">
    <w:p w14:paraId="286E7875" w14:textId="77777777" w:rsidR="00156B6D" w:rsidRDefault="0015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4A56198E"/>
    <w:multiLevelType w:val="hybridMultilevel"/>
    <w:tmpl w:val="4662868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C5E6BB8"/>
    <w:multiLevelType w:val="hybridMultilevel"/>
    <w:tmpl w:val="573A9D04"/>
    <w:lvl w:ilvl="0" w:tplc="081433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1449FF"/>
    <w:rsid w:val="00156B6D"/>
    <w:rsid w:val="00192FAB"/>
    <w:rsid w:val="00245EA6"/>
    <w:rsid w:val="00281656"/>
    <w:rsid w:val="00391B3E"/>
    <w:rsid w:val="00430E53"/>
    <w:rsid w:val="00437B9D"/>
    <w:rsid w:val="004A1BFB"/>
    <w:rsid w:val="00514B29"/>
    <w:rsid w:val="005151A2"/>
    <w:rsid w:val="005F483E"/>
    <w:rsid w:val="00604C22"/>
    <w:rsid w:val="00686237"/>
    <w:rsid w:val="006A6808"/>
    <w:rsid w:val="00731BE3"/>
    <w:rsid w:val="00774426"/>
    <w:rsid w:val="00814525"/>
    <w:rsid w:val="008627D1"/>
    <w:rsid w:val="00867579"/>
    <w:rsid w:val="008D2A6A"/>
    <w:rsid w:val="00A4710E"/>
    <w:rsid w:val="00AE0563"/>
    <w:rsid w:val="00DE39D5"/>
    <w:rsid w:val="00E12D49"/>
    <w:rsid w:val="00E40F3B"/>
    <w:rsid w:val="00EE2AD8"/>
    <w:rsid w:val="00EE7429"/>
    <w:rsid w:val="00F01D06"/>
    <w:rsid w:val="00F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IGR-4</cp:lastModifiedBy>
  <cp:revision>7</cp:revision>
  <cp:lastPrinted>1900-12-31T23:00:00Z</cp:lastPrinted>
  <dcterms:created xsi:type="dcterms:W3CDTF">2022-10-19T08:17:00Z</dcterms:created>
  <dcterms:modified xsi:type="dcterms:W3CDTF">2022-11-04T08:23:00Z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